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tblInd w:w="-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90"/>
        <w:gridCol w:w="2880"/>
      </w:tblGrid>
      <w:tr w:rsidR="00C41902" w:rsidTr="00FE1818">
        <w:trPr>
          <w:trHeight w:val="960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1902" w:rsidRPr="001269DC" w:rsidRDefault="00C41902" w:rsidP="00C41902">
            <w:pPr>
              <w:jc w:val="center"/>
              <w:rPr>
                <w:b/>
                <w:bCs/>
                <w:sz w:val="32"/>
                <w:szCs w:val="32"/>
                <w:lang w:bidi="fa-IR"/>
              </w:rPr>
            </w:pPr>
            <w:bookmarkStart w:id="0" w:name="_GoBack"/>
            <w:bookmarkEnd w:id="0"/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مواد آزمون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1902" w:rsidRPr="001269DC" w:rsidRDefault="00C41902" w:rsidP="00C41902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1269DC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رشته</w:t>
            </w:r>
          </w:p>
        </w:tc>
      </w:tr>
      <w:tr w:rsidR="00C41902" w:rsidTr="00FE1818">
        <w:trPr>
          <w:trHeight w:val="1515"/>
        </w:trPr>
        <w:tc>
          <w:tcPr>
            <w:tcW w:w="729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1902" w:rsidRPr="001269DC" w:rsidRDefault="00C41902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1- حقوق اساسی</w:t>
            </w:r>
          </w:p>
          <w:p w:rsidR="00C41902" w:rsidRPr="001269DC" w:rsidRDefault="007472EB" w:rsidP="000B41F7">
            <w:pPr>
              <w:jc w:val="right"/>
              <w:rPr>
                <w:b/>
                <w:bCs/>
                <w:sz w:val="32"/>
                <w:szCs w:val="32"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2-حقوق مالی( مالیه عمومی)</w:t>
            </w:r>
          </w:p>
          <w:p w:rsidR="00C41902" w:rsidRPr="001269DC" w:rsidRDefault="00C41902" w:rsidP="000B41F7">
            <w:pPr>
              <w:jc w:val="right"/>
              <w:rPr>
                <w:b/>
                <w:bCs/>
                <w:sz w:val="32"/>
                <w:szCs w:val="32"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3- حقوق اداری</w:t>
            </w:r>
          </w:p>
        </w:tc>
        <w:tc>
          <w:tcPr>
            <w:tcW w:w="288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1902" w:rsidRPr="001269DC" w:rsidRDefault="00C41902" w:rsidP="00C41902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</w:p>
          <w:p w:rsidR="00C41902" w:rsidRPr="001269DC" w:rsidRDefault="00C41902" w:rsidP="00C41902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1269DC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حقوق عمومی</w:t>
            </w:r>
          </w:p>
        </w:tc>
      </w:tr>
      <w:tr w:rsidR="00C41902" w:rsidTr="00FE1818">
        <w:trPr>
          <w:trHeight w:val="1575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1902" w:rsidRPr="001269DC" w:rsidRDefault="00C41902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1-حقوق بین الملل عمومی</w:t>
            </w:r>
          </w:p>
          <w:p w:rsidR="00C41902" w:rsidRPr="001269DC" w:rsidRDefault="00C41902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2-حقوق بین الملل خصوصی</w:t>
            </w:r>
          </w:p>
          <w:p w:rsidR="00C41902" w:rsidRPr="001269DC" w:rsidRDefault="00C41902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3- سازمانهای بین المللی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1902" w:rsidRPr="001269DC" w:rsidRDefault="00C41902" w:rsidP="00C41902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</w:p>
          <w:p w:rsidR="00C41902" w:rsidRPr="001269DC" w:rsidRDefault="00C41902" w:rsidP="00C41902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حقوق بین الملل عمومی</w:t>
            </w:r>
          </w:p>
        </w:tc>
      </w:tr>
      <w:tr w:rsidR="00B966D0" w:rsidTr="00FE1818">
        <w:trPr>
          <w:trHeight w:val="1755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0B41F7">
            <w:pPr>
              <w:pStyle w:val="ListParagraph"/>
              <w:ind w:left="1155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1-حل و فصل اختلافات بین المللی</w:t>
            </w:r>
          </w:p>
          <w:p w:rsidR="00B966D0" w:rsidRPr="001269DC" w:rsidRDefault="00B966D0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:rsidR="00B966D0" w:rsidRPr="001269DC" w:rsidRDefault="00B966D0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2 </w:t>
            </w:r>
            <w:r w:rsidRPr="001269DC">
              <w:rPr>
                <w:b/>
                <w:bCs/>
                <w:sz w:val="32"/>
                <w:szCs w:val="32"/>
                <w:rtl/>
                <w:lang w:bidi="fa-IR"/>
              </w:rPr>
              <w:t>–</w:t>
            </w: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حقوق </w:t>
            </w:r>
            <w:r w:rsidR="007472EB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بین الملل </w:t>
            </w: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نفت و گاز</w:t>
            </w:r>
            <w:r w:rsidR="00FF29C2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</w:t>
            </w:r>
          </w:p>
          <w:p w:rsidR="00B966D0" w:rsidRPr="001269DC" w:rsidRDefault="00B966D0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:rsidR="00B966D0" w:rsidRPr="001269DC" w:rsidRDefault="00B966D0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3- قراردادهای نقتی</w:t>
            </w:r>
            <w:r w:rsidR="00FF29C2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     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B966D0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</w:p>
          <w:p w:rsidR="00B966D0" w:rsidRPr="001269DC" w:rsidRDefault="00B966D0" w:rsidP="00B966D0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حقوق نفت و گاز</w:t>
            </w:r>
          </w:p>
        </w:tc>
      </w:tr>
      <w:tr w:rsidR="00B966D0" w:rsidTr="00FE1818">
        <w:trPr>
          <w:trHeight w:val="1200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35E81" w:rsidRDefault="0092506C" w:rsidP="0092506C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1-حقوق کیفری عمومی و اختصاصی</w:t>
            </w:r>
          </w:p>
          <w:p w:rsidR="0092506C" w:rsidRDefault="0092506C" w:rsidP="0092506C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2- جرمشناسی</w:t>
            </w:r>
          </w:p>
          <w:p w:rsidR="0092506C" w:rsidRPr="0092506C" w:rsidRDefault="0092506C" w:rsidP="0092506C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3- آیین دادرسی کیفری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B966D0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</w:p>
          <w:p w:rsidR="00B966D0" w:rsidRPr="001269DC" w:rsidRDefault="00B35E81" w:rsidP="00B966D0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حقوق جزا و جرمشناسی</w:t>
            </w:r>
          </w:p>
        </w:tc>
      </w:tr>
      <w:tr w:rsidR="0074698A" w:rsidTr="00FE1818">
        <w:trPr>
          <w:trHeight w:val="660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4698A" w:rsidRPr="001269DC" w:rsidRDefault="00B35E81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1-حقوق مدنی</w:t>
            </w:r>
            <w:r w:rsidR="003E7355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            </w:t>
            </w:r>
          </w:p>
          <w:p w:rsidR="00B35E81" w:rsidRPr="001269DC" w:rsidRDefault="00B35E81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2- حقوق تجارت</w:t>
            </w:r>
            <w:r w:rsidR="003E7355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          </w:t>
            </w:r>
          </w:p>
          <w:p w:rsidR="00B35E81" w:rsidRPr="001269DC" w:rsidRDefault="00B35E81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3- فقه استدلالی</w:t>
            </w:r>
            <w:r w:rsidR="003E7355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           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4698A" w:rsidRPr="001269DC" w:rsidRDefault="0074698A" w:rsidP="00B966D0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</w:p>
          <w:p w:rsidR="001269DC" w:rsidRPr="001269DC" w:rsidRDefault="001269DC" w:rsidP="001269DC">
            <w:pPr>
              <w:rPr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 xml:space="preserve">حقوق خصوصی    </w:t>
            </w:r>
          </w:p>
        </w:tc>
      </w:tr>
      <w:tr w:rsidR="00B966D0" w:rsidTr="00FE1818">
        <w:trPr>
          <w:trHeight w:val="2007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0B41F7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1 - حقوق مدنی ( قراردادها و تعهدات )</w:t>
            </w:r>
          </w:p>
          <w:p w:rsidR="00B966D0" w:rsidRPr="001269DC" w:rsidRDefault="00B966D0" w:rsidP="000B41F7">
            <w:pPr>
              <w:jc w:val="right"/>
              <w:rPr>
                <w:b/>
                <w:bCs/>
                <w:sz w:val="32"/>
                <w:szCs w:val="32"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2- حقوق تجارت بین الملل</w:t>
            </w:r>
            <w:r w:rsidR="0074698A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 </w:t>
            </w:r>
          </w:p>
          <w:p w:rsidR="0074698A" w:rsidRPr="001269DC" w:rsidRDefault="0074698A" w:rsidP="0077450D">
            <w:pPr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3-</w:t>
            </w:r>
            <w:r w:rsidR="0077450D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زبان تخصصی در حوزه تجارت و</w:t>
            </w: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سرمایه گذاری خارجی         </w:t>
            </w:r>
          </w:p>
          <w:p w:rsidR="00B35E81" w:rsidRPr="001269DC" w:rsidRDefault="00B35E81" w:rsidP="00B966D0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B35E81" w:rsidRDefault="00B966D0" w:rsidP="00B966D0">
            <w:pPr>
              <w:jc w:val="center"/>
              <w:rPr>
                <w:b/>
                <w:bCs/>
                <w:rtl/>
                <w:lang w:bidi="fa-IR"/>
              </w:rPr>
            </w:pPr>
          </w:p>
          <w:p w:rsidR="00B966D0" w:rsidRPr="001269DC" w:rsidRDefault="00B966D0" w:rsidP="00B966D0">
            <w:pPr>
              <w:jc w:val="center"/>
              <w:rPr>
                <w:b/>
                <w:bCs/>
                <w:sz w:val="40"/>
                <w:szCs w:val="40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40"/>
                <w:szCs w:val="40"/>
                <w:rtl/>
                <w:lang w:bidi="fa-IR"/>
              </w:rPr>
              <w:t>حقوق تجارت و سرمایه گذاری خارجی</w:t>
            </w:r>
          </w:p>
        </w:tc>
      </w:tr>
      <w:tr w:rsidR="00B966D0" w:rsidTr="00FE1818">
        <w:trPr>
          <w:trHeight w:val="2052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9555D5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1 -روش </w:t>
            </w:r>
            <w:r w:rsidR="009555D5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شناسی مطالعات منطقه ای</w:t>
            </w:r>
          </w:p>
          <w:p w:rsidR="0074698A" w:rsidRPr="001269DC" w:rsidRDefault="0074698A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:rsidR="00B966D0" w:rsidRPr="001269DC" w:rsidRDefault="009555D5" w:rsidP="009555D5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2- نظریه</w:t>
            </w:r>
            <w:r w:rsidR="000B41F7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های منطقه گرایی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وجهانی شدن</w:t>
            </w:r>
            <w:r w:rsidR="003E7355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</w:t>
            </w:r>
          </w:p>
          <w:p w:rsidR="0074698A" w:rsidRPr="001269DC" w:rsidRDefault="0074698A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:rsidR="009555D5" w:rsidRDefault="009A3515" w:rsidP="00A44D30">
            <w:pPr>
              <w:pStyle w:val="ListParagraph"/>
              <w:jc w:val="right"/>
              <w:rPr>
                <w:b/>
                <w:bCs/>
                <w:sz w:val="32"/>
                <w:szCs w:val="32"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3</w:t>
            </w:r>
            <w:r w:rsidR="000B41F7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- زبان </w:t>
            </w:r>
            <w:r w:rsidR="0077450D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انگ</w:t>
            </w:r>
            <w:r w:rsidR="00A44D30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لیسی</w:t>
            </w:r>
            <w:r w:rsidR="005528BF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(2 نمره)</w:t>
            </w:r>
            <w:r w:rsidR="00FB0852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5528BF">
              <w:rPr>
                <w:b/>
                <w:bCs/>
                <w:sz w:val="32"/>
                <w:szCs w:val="32"/>
                <w:lang w:bidi="fa-IR"/>
              </w:rPr>
              <w:t xml:space="preserve">       </w:t>
            </w:r>
          </w:p>
          <w:p w:rsidR="00B966D0" w:rsidRPr="001269DC" w:rsidRDefault="00B966D0" w:rsidP="009555D5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E7355" w:rsidRPr="001269DC" w:rsidRDefault="003E7355" w:rsidP="003E7355">
            <w:pPr>
              <w:jc w:val="center"/>
              <w:rPr>
                <w:b/>
                <w:bCs/>
                <w:sz w:val="44"/>
                <w:szCs w:val="44"/>
                <w:rtl/>
                <w:lang w:bidi="fa-IR"/>
              </w:rPr>
            </w:pPr>
          </w:p>
          <w:p w:rsidR="003E7355" w:rsidRPr="001269DC" w:rsidRDefault="003E7355" w:rsidP="003E7355">
            <w:pPr>
              <w:jc w:val="center"/>
              <w:rPr>
                <w:b/>
                <w:bCs/>
                <w:sz w:val="44"/>
                <w:szCs w:val="44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44"/>
                <w:szCs w:val="44"/>
                <w:rtl/>
                <w:lang w:bidi="fa-IR"/>
              </w:rPr>
              <w:t>مطالعات منطقه ای</w:t>
            </w:r>
          </w:p>
        </w:tc>
      </w:tr>
      <w:tr w:rsidR="00B966D0" w:rsidTr="00FE1818">
        <w:trPr>
          <w:trHeight w:val="1998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7B1DE6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1</w:t>
            </w:r>
            <w:r w:rsidR="005F3DF1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-</w:t>
            </w: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0B41F7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نظریه های روابط بین الملل </w:t>
            </w:r>
            <w:r w:rsidR="00C17DE8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و</w:t>
            </w:r>
            <w:r w:rsidR="007B1DE6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روش و پژوهش </w:t>
            </w:r>
            <w:r w:rsidR="00C17DE8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</w:p>
          <w:p w:rsidR="009344CC" w:rsidRPr="001269DC" w:rsidRDefault="009344CC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:rsidR="009344CC" w:rsidRPr="001269DC" w:rsidRDefault="009344CC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2 </w:t>
            </w:r>
            <w:r w:rsidRPr="001269DC">
              <w:rPr>
                <w:b/>
                <w:bCs/>
                <w:sz w:val="32"/>
                <w:szCs w:val="32"/>
                <w:rtl/>
                <w:lang w:bidi="fa-IR"/>
              </w:rPr>
              <w:t>–</w:t>
            </w: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اقتصاد سیاسی بین الملل</w:t>
            </w:r>
            <w:r w:rsidR="003E7355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           </w:t>
            </w:r>
          </w:p>
          <w:p w:rsidR="009344CC" w:rsidRPr="001269DC" w:rsidRDefault="009344CC" w:rsidP="000B41F7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</w:p>
          <w:p w:rsidR="009344CC" w:rsidRPr="001269DC" w:rsidRDefault="009344CC" w:rsidP="00C17DE8">
            <w:pPr>
              <w:pStyle w:val="ListParagraph"/>
              <w:jc w:val="right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3- سیاست </w:t>
            </w:r>
            <w:r w:rsidR="00C17DE8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و امنیت بین الملل</w:t>
            </w:r>
            <w:r w:rsidR="003E7355" w:rsidRPr="001269DC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 xml:space="preserve">            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966D0" w:rsidRPr="001269DC" w:rsidRDefault="00B966D0" w:rsidP="00B966D0">
            <w:pPr>
              <w:jc w:val="center"/>
              <w:rPr>
                <w:b/>
                <w:bCs/>
                <w:sz w:val="44"/>
                <w:szCs w:val="44"/>
                <w:rtl/>
                <w:lang w:bidi="fa-IR"/>
              </w:rPr>
            </w:pPr>
          </w:p>
          <w:p w:rsidR="00B966D0" w:rsidRPr="001269DC" w:rsidRDefault="00B966D0" w:rsidP="00B966D0">
            <w:pPr>
              <w:jc w:val="center"/>
              <w:rPr>
                <w:b/>
                <w:bCs/>
                <w:sz w:val="44"/>
                <w:szCs w:val="44"/>
                <w:rtl/>
                <w:lang w:bidi="fa-IR"/>
              </w:rPr>
            </w:pPr>
            <w:r w:rsidRPr="001269DC">
              <w:rPr>
                <w:rFonts w:hint="cs"/>
                <w:b/>
                <w:bCs/>
                <w:sz w:val="44"/>
                <w:szCs w:val="44"/>
                <w:rtl/>
                <w:lang w:bidi="fa-IR"/>
              </w:rPr>
              <w:t>روابط بین الملل</w:t>
            </w:r>
          </w:p>
        </w:tc>
      </w:tr>
      <w:tr w:rsidR="009344CC" w:rsidTr="00FE1818">
        <w:trPr>
          <w:trHeight w:val="2943"/>
        </w:trPr>
        <w:tc>
          <w:tcPr>
            <w:tcW w:w="72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E1818" w:rsidRDefault="00FE1818" w:rsidP="00FE1818">
            <w:pPr>
              <w:pStyle w:val="ListParagraph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  <w:p w:rsidR="00FE1818" w:rsidRPr="00FE1818" w:rsidRDefault="00FE1818" w:rsidP="008C7117">
            <w:pPr>
              <w:pStyle w:val="ListParagraph"/>
              <w:ind w:left="1080"/>
              <w:jc w:val="right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 xml:space="preserve">1-روش تحقیق و پژوهش </w:t>
            </w:r>
            <w:r w:rsidR="008C7117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در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 xml:space="preserve"> علوم سیاسی</w:t>
            </w:r>
          </w:p>
          <w:p w:rsidR="005F3DF1" w:rsidRDefault="00FE1818" w:rsidP="00FE1818">
            <w:pPr>
              <w:jc w:val="right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 xml:space="preserve">2- تحولات سیاسی ایران واندیشه سیاسی معاصر                          </w:t>
            </w:r>
          </w:p>
          <w:p w:rsidR="00A44D30" w:rsidRDefault="00FE1818" w:rsidP="00FE1818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3- سیاستگذاری و جامعه شناسی سیاسی در ایران معاصر</w:t>
            </w:r>
          </w:p>
        </w:tc>
        <w:tc>
          <w:tcPr>
            <w:tcW w:w="288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9344CC" w:rsidRDefault="009344CC" w:rsidP="00B966D0">
            <w:pPr>
              <w:jc w:val="center"/>
              <w:rPr>
                <w:rtl/>
                <w:lang w:bidi="fa-IR"/>
              </w:rPr>
            </w:pPr>
          </w:p>
          <w:p w:rsidR="009344CC" w:rsidRDefault="009344CC" w:rsidP="00B966D0">
            <w:pPr>
              <w:jc w:val="center"/>
              <w:rPr>
                <w:rtl/>
                <w:lang w:bidi="fa-IR"/>
              </w:rPr>
            </w:pPr>
          </w:p>
          <w:p w:rsidR="009344CC" w:rsidRPr="00FE1818" w:rsidRDefault="00FE1818" w:rsidP="00FE1818">
            <w:pPr>
              <w:rPr>
                <w:b/>
                <w:bCs/>
                <w:sz w:val="48"/>
                <w:szCs w:val="48"/>
                <w:rtl/>
                <w:lang w:bidi="fa-IR"/>
              </w:rPr>
            </w:pPr>
            <w:r w:rsidRPr="00FE1818">
              <w:rPr>
                <w:rFonts w:hint="cs"/>
                <w:b/>
                <w:bCs/>
                <w:sz w:val="48"/>
                <w:szCs w:val="48"/>
                <w:rtl/>
                <w:lang w:bidi="fa-IR"/>
              </w:rPr>
              <w:t xml:space="preserve">علوم سیاسی </w:t>
            </w:r>
          </w:p>
        </w:tc>
      </w:tr>
    </w:tbl>
    <w:p w:rsidR="00E86E1E" w:rsidRPr="00C41902" w:rsidRDefault="00C41902" w:rsidP="009344CC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م </w:t>
      </w:r>
    </w:p>
    <w:sectPr w:rsidR="00E86E1E" w:rsidRPr="00C4190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43D" w:rsidRDefault="00B7143D" w:rsidP="009344CC">
      <w:pPr>
        <w:spacing w:after="0" w:line="240" w:lineRule="auto"/>
      </w:pPr>
      <w:r>
        <w:separator/>
      </w:r>
    </w:p>
  </w:endnote>
  <w:endnote w:type="continuationSeparator" w:id="0">
    <w:p w:rsidR="00B7143D" w:rsidRDefault="00B7143D" w:rsidP="0093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43D" w:rsidRDefault="00B7143D" w:rsidP="009344CC">
      <w:pPr>
        <w:spacing w:after="0" w:line="240" w:lineRule="auto"/>
      </w:pPr>
      <w:r>
        <w:separator/>
      </w:r>
    </w:p>
  </w:footnote>
  <w:footnote w:type="continuationSeparator" w:id="0">
    <w:p w:rsidR="00B7143D" w:rsidRDefault="00B7143D" w:rsidP="0093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E81" w:rsidRPr="00B35E81" w:rsidRDefault="00B35E81" w:rsidP="00A44D30">
    <w:pPr>
      <w:rPr>
        <w:b/>
        <w:bCs/>
        <w:sz w:val="28"/>
        <w:szCs w:val="28"/>
        <w:rtl/>
      </w:rPr>
    </w:pPr>
    <w:r w:rsidRPr="00B35E81">
      <w:rPr>
        <w:rFonts w:hint="cs"/>
        <w:b/>
        <w:bCs/>
        <w:sz w:val="28"/>
        <w:szCs w:val="28"/>
        <w:rtl/>
      </w:rPr>
      <w:t xml:space="preserve">مواد کتبی آزمون دکتری رشته های مختلف دانشکده حقوق وعلوم سیاسی </w:t>
    </w:r>
    <w:r w:rsidR="00A44D30">
      <w:rPr>
        <w:rFonts w:hint="cs"/>
        <w:b/>
        <w:bCs/>
        <w:sz w:val="28"/>
        <w:szCs w:val="28"/>
        <w:rtl/>
      </w:rPr>
      <w:t>1406</w:t>
    </w:r>
    <w:r w:rsidR="00DE2FD6">
      <w:rPr>
        <w:rFonts w:hint="cs"/>
        <w:b/>
        <w:bCs/>
        <w:sz w:val="28"/>
        <w:szCs w:val="28"/>
        <w:rtl/>
      </w:rPr>
      <w:t>-140</w:t>
    </w:r>
    <w:r w:rsidR="00A44D30">
      <w:rPr>
        <w:rFonts w:hint="cs"/>
        <w:b/>
        <w:bCs/>
        <w:sz w:val="28"/>
        <w:szCs w:val="28"/>
        <w:rtl/>
      </w:rPr>
      <w:t>5</w:t>
    </w:r>
    <w:r w:rsidRPr="00B35E81">
      <w:rPr>
        <w:rFonts w:hint="cs"/>
        <w:b/>
        <w:bCs/>
        <w:sz w:val="28"/>
        <w:szCs w:val="28"/>
        <w:rtl/>
      </w:rPr>
      <w:t xml:space="preserve"> </w:t>
    </w:r>
  </w:p>
  <w:p w:rsidR="00B35E81" w:rsidRDefault="00B35E81">
    <w:pPr>
      <w:rPr>
        <w:rtl/>
      </w:rPr>
    </w:pPr>
  </w:p>
  <w:p w:rsidR="00B35E81" w:rsidRDefault="00B35E8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9E7"/>
    <w:multiLevelType w:val="hybridMultilevel"/>
    <w:tmpl w:val="B0C039EE"/>
    <w:lvl w:ilvl="0" w:tplc="C242D1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26C51"/>
    <w:multiLevelType w:val="hybridMultilevel"/>
    <w:tmpl w:val="57EC69E4"/>
    <w:lvl w:ilvl="0" w:tplc="FD900B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30357"/>
    <w:multiLevelType w:val="hybridMultilevel"/>
    <w:tmpl w:val="3454063C"/>
    <w:lvl w:ilvl="0" w:tplc="48CA05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595907"/>
    <w:multiLevelType w:val="hybridMultilevel"/>
    <w:tmpl w:val="4D341760"/>
    <w:lvl w:ilvl="0" w:tplc="F586B7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10581"/>
    <w:multiLevelType w:val="hybridMultilevel"/>
    <w:tmpl w:val="CFD48B92"/>
    <w:lvl w:ilvl="0" w:tplc="70F4C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76083"/>
    <w:multiLevelType w:val="hybridMultilevel"/>
    <w:tmpl w:val="66EA8756"/>
    <w:lvl w:ilvl="0" w:tplc="9ADEDD1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B62CE9"/>
    <w:multiLevelType w:val="hybridMultilevel"/>
    <w:tmpl w:val="2D3A8ED0"/>
    <w:lvl w:ilvl="0" w:tplc="13A64804">
      <w:start w:val="1"/>
      <w:numFmt w:val="decimal"/>
      <w:lvlText w:val="%1-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" w15:restartNumberingAfterBreak="0">
    <w:nsid w:val="51C246BF"/>
    <w:multiLevelType w:val="hybridMultilevel"/>
    <w:tmpl w:val="11321378"/>
    <w:lvl w:ilvl="0" w:tplc="B1BAC1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257BA"/>
    <w:multiLevelType w:val="hybridMultilevel"/>
    <w:tmpl w:val="10668360"/>
    <w:lvl w:ilvl="0" w:tplc="99722A24">
      <w:start w:val="1"/>
      <w:numFmt w:val="decimal"/>
      <w:lvlText w:val="%1-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666F043F"/>
    <w:multiLevelType w:val="hybridMultilevel"/>
    <w:tmpl w:val="77F8E142"/>
    <w:lvl w:ilvl="0" w:tplc="0FD24C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C441A"/>
    <w:multiLevelType w:val="hybridMultilevel"/>
    <w:tmpl w:val="978C7E14"/>
    <w:lvl w:ilvl="0" w:tplc="686EB2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D031A"/>
    <w:multiLevelType w:val="hybridMultilevel"/>
    <w:tmpl w:val="880EFC54"/>
    <w:lvl w:ilvl="0" w:tplc="516C3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C489E"/>
    <w:multiLevelType w:val="hybridMultilevel"/>
    <w:tmpl w:val="3DEE5C36"/>
    <w:lvl w:ilvl="0" w:tplc="4B708F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C7296"/>
    <w:multiLevelType w:val="hybridMultilevel"/>
    <w:tmpl w:val="E76807BC"/>
    <w:lvl w:ilvl="0" w:tplc="9070C4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D336B"/>
    <w:multiLevelType w:val="hybridMultilevel"/>
    <w:tmpl w:val="D8246B68"/>
    <w:lvl w:ilvl="0" w:tplc="E1369A60">
      <w:start w:val="1"/>
      <w:numFmt w:val="decimal"/>
      <w:lvlText w:val="%1-"/>
      <w:lvlJc w:val="left"/>
      <w:pPr>
        <w:ind w:left="2010" w:hanging="16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4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1"/>
  </w:num>
  <w:num w:numId="10">
    <w:abstractNumId w:val="13"/>
  </w:num>
  <w:num w:numId="11">
    <w:abstractNumId w:val="5"/>
  </w:num>
  <w:num w:numId="12">
    <w:abstractNumId w:val="10"/>
  </w:num>
  <w:num w:numId="13">
    <w:abstractNumId w:val="11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AD"/>
    <w:rsid w:val="000449E8"/>
    <w:rsid w:val="000B01AD"/>
    <w:rsid w:val="000B41F7"/>
    <w:rsid w:val="00124D86"/>
    <w:rsid w:val="001269DC"/>
    <w:rsid w:val="002503D3"/>
    <w:rsid w:val="002F07F5"/>
    <w:rsid w:val="003A35D4"/>
    <w:rsid w:val="003E7355"/>
    <w:rsid w:val="00491EFE"/>
    <w:rsid w:val="00543449"/>
    <w:rsid w:val="005528BF"/>
    <w:rsid w:val="00563D84"/>
    <w:rsid w:val="0057683C"/>
    <w:rsid w:val="00586297"/>
    <w:rsid w:val="005F3DF1"/>
    <w:rsid w:val="006922DE"/>
    <w:rsid w:val="00696BD1"/>
    <w:rsid w:val="0074698A"/>
    <w:rsid w:val="007472EB"/>
    <w:rsid w:val="00761606"/>
    <w:rsid w:val="0077450D"/>
    <w:rsid w:val="00787FC2"/>
    <w:rsid w:val="007B1DE6"/>
    <w:rsid w:val="007E7D4C"/>
    <w:rsid w:val="007F6D9F"/>
    <w:rsid w:val="00824C50"/>
    <w:rsid w:val="00867C78"/>
    <w:rsid w:val="008C7117"/>
    <w:rsid w:val="008E6F33"/>
    <w:rsid w:val="009232E7"/>
    <w:rsid w:val="0092506C"/>
    <w:rsid w:val="009344CC"/>
    <w:rsid w:val="009555D5"/>
    <w:rsid w:val="009A3515"/>
    <w:rsid w:val="00A44D30"/>
    <w:rsid w:val="00AF3488"/>
    <w:rsid w:val="00B30480"/>
    <w:rsid w:val="00B35E81"/>
    <w:rsid w:val="00B7143D"/>
    <w:rsid w:val="00B966D0"/>
    <w:rsid w:val="00C17DE8"/>
    <w:rsid w:val="00C41902"/>
    <w:rsid w:val="00D170A2"/>
    <w:rsid w:val="00D425CB"/>
    <w:rsid w:val="00D841C5"/>
    <w:rsid w:val="00DE2FD6"/>
    <w:rsid w:val="00E86E1E"/>
    <w:rsid w:val="00F14FFA"/>
    <w:rsid w:val="00F7252F"/>
    <w:rsid w:val="00FB0852"/>
    <w:rsid w:val="00FE1818"/>
    <w:rsid w:val="00FF29C2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D88636-713B-45D4-924E-C214FEB4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1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19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4CC"/>
  </w:style>
  <w:style w:type="paragraph" w:styleId="Footer">
    <w:name w:val="footer"/>
    <w:basedOn w:val="Normal"/>
    <w:link w:val="FooterChar"/>
    <w:uiPriority w:val="99"/>
    <w:unhideWhenUsed/>
    <w:rsid w:val="0093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Varzandeh</dc:creator>
  <cp:keywords/>
  <dc:description/>
  <cp:lastModifiedBy>Ms Pour-Ramezan</cp:lastModifiedBy>
  <cp:revision>2</cp:revision>
  <cp:lastPrinted>2026-05-20T05:46:00Z</cp:lastPrinted>
  <dcterms:created xsi:type="dcterms:W3CDTF">2026-05-26T05:39:00Z</dcterms:created>
  <dcterms:modified xsi:type="dcterms:W3CDTF">2026-05-26T05:39:00Z</dcterms:modified>
</cp:coreProperties>
</file>